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4"/>
          <w:szCs w:val="24"/>
          <w:u w:color="000000"/>
        </w:rPr>
        <w:t>Name________________________________________________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val="single" w:color="000000"/>
        </w:rPr>
        <w:t>Chemistry</w:t>
      </w:r>
      <w:r>
        <w:rPr>
          <w:b/>
          <w:bCs/>
          <w:sz w:val="22"/>
          <w:szCs w:val="22"/>
          <w:u w:color="000000"/>
        </w:rPr>
        <w:t xml:space="preserve">  </w:t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  <w:t>Properties of Matter</w:t>
      </w:r>
      <w:r>
        <w:rPr>
          <w:b/>
          <w:bCs/>
          <w:sz w:val="22"/>
          <w:szCs w:val="22"/>
          <w:u w:color="000000"/>
        </w:rPr>
        <w:tab/>
        <w:t xml:space="preserve">  </w:t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4"/>
          <w:szCs w:val="24"/>
          <w:u w:color="000000"/>
        </w:rPr>
        <w:t>(Chapter 3 Outline)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Physical property-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Chemical property-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Intensive property-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Extensive</w:t>
      </w:r>
      <w:r>
        <w:rPr>
          <w:sz w:val="22"/>
          <w:szCs w:val="22"/>
          <w:u w:color="000000"/>
        </w:rPr>
        <w:t xml:space="preserve"> property-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Filtration-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Distillation-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Crystallization-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Chromatography-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Sublimation-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Element-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Compound-</w:t>
      </w:r>
    </w:p>
    <w:p w:rsidR="005E7DFC" w:rsidRDefault="005E7DFC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do the properties of the physical states of matter differ?  Explain.  (3 pts)</w:t>
      </w:r>
    </w:p>
    <w:p w:rsidR="005E7DFC" w:rsidRDefault="005E7DFC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What characteristics identify a </w:t>
      </w:r>
      <w:r>
        <w:rPr>
          <w:sz w:val="22"/>
          <w:szCs w:val="22"/>
          <w:u w:color="000000"/>
        </w:rPr>
        <w:t>substance?  Explain.  (2 pts)</w:t>
      </w:r>
    </w:p>
    <w:p w:rsidR="005E7DFC" w:rsidRDefault="005E7DFC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Give 3 examples of a physical change for a substance.  Explain how your example represents a physical change.  (3 pts)</w:t>
      </w:r>
    </w:p>
    <w:p w:rsidR="005E7DFC" w:rsidRDefault="005E7DFC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does the law of conservation of mass apply to chemical reactions?  Explain.  (2 pts)</w:t>
      </w:r>
    </w:p>
    <w:p w:rsidR="005E7DFC" w:rsidRDefault="005E7DFC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do mixtures</w:t>
      </w:r>
      <w:r>
        <w:rPr>
          <w:sz w:val="22"/>
          <w:szCs w:val="22"/>
          <w:u w:color="000000"/>
        </w:rPr>
        <w:t xml:space="preserve"> and substances differ?  Explain.  (2 pts)</w:t>
      </w:r>
    </w:p>
    <w:p w:rsidR="005E7DFC" w:rsidRDefault="005E7DFC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Compare and contrast homogenous and </w:t>
      </w:r>
      <w:proofErr w:type="spellStart"/>
      <w:r>
        <w:rPr>
          <w:sz w:val="22"/>
          <w:szCs w:val="22"/>
          <w:u w:color="000000"/>
        </w:rPr>
        <w:t>heterogenous</w:t>
      </w:r>
      <w:proofErr w:type="spellEnd"/>
      <w:r>
        <w:rPr>
          <w:sz w:val="22"/>
          <w:szCs w:val="22"/>
          <w:u w:color="000000"/>
        </w:rPr>
        <w:t xml:space="preserve"> mixtures.  Give an example of each mixture </w:t>
      </w:r>
      <w:proofErr w:type="gramStart"/>
      <w:r>
        <w:rPr>
          <w:sz w:val="22"/>
          <w:szCs w:val="22"/>
          <w:u w:color="000000"/>
        </w:rPr>
        <w:t>type  (</w:t>
      </w:r>
      <w:proofErr w:type="gramEnd"/>
      <w:r>
        <w:rPr>
          <w:sz w:val="22"/>
          <w:szCs w:val="22"/>
          <w:u w:color="000000"/>
        </w:rPr>
        <w:t>4 pts)</w:t>
      </w:r>
    </w:p>
    <w:p w:rsidR="005E7DFC" w:rsidRDefault="005E7DFC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are the laws of definite and multiple proportions and why are they important?  Explain.    (3 pts)</w:t>
      </w:r>
    </w:p>
    <w:p w:rsidR="005E7DFC" w:rsidRDefault="005E7DFC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val="single" w:color="000000"/>
        </w:rPr>
        <w:t>ABOUT THE READING:</w:t>
      </w:r>
    </w:p>
    <w:p w:rsidR="005E7DFC" w:rsidRDefault="00326D7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Properties of Matter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5E7DFC" w:rsidRDefault="00326D7E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5E7DFC" w:rsidRDefault="005E7DFC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5E7DFC" w:rsidRDefault="00326D7E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in order to observe a chemical property of a substance, it must undergo a chemical reaction.  </w:t>
      </w:r>
    </w:p>
    <w:p w:rsidR="005E7DFC" w:rsidRDefault="00326D7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5E7DFC" w:rsidRDefault="005E7DFC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5E7DFC" w:rsidRDefault="00326D7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5E7DFC" w:rsidRDefault="005E7DFC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5E7DFC" w:rsidRDefault="00326D7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5E7DFC" w:rsidRDefault="005E7DFC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5E7DFC" w:rsidRDefault="00326D7E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>:  Chapter 3 assessment, problems # 37, 38, 43, 52, 58, 67, 72, 74, 75</w:t>
      </w:r>
    </w:p>
    <w:sectPr w:rsidR="005E7DFC" w:rsidSect="005E7DFC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DFC" w:rsidRDefault="005E7DFC" w:rsidP="005E7DFC">
      <w:r>
        <w:separator/>
      </w:r>
    </w:p>
  </w:endnote>
  <w:endnote w:type="continuationSeparator" w:id="0">
    <w:p w:rsidR="005E7DFC" w:rsidRDefault="005E7DFC" w:rsidP="005E7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DFC" w:rsidRDefault="005E7DF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DFC" w:rsidRDefault="005E7DFC" w:rsidP="005E7DFC">
      <w:r>
        <w:separator/>
      </w:r>
    </w:p>
  </w:footnote>
  <w:footnote w:type="continuationSeparator" w:id="0">
    <w:p w:rsidR="005E7DFC" w:rsidRDefault="005E7DFC" w:rsidP="005E7D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DFC" w:rsidRDefault="005E7DF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7DFC"/>
    <w:rsid w:val="00326D7E"/>
    <w:rsid w:val="005E7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E7DF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E7DFC"/>
    <w:rPr>
      <w:u w:val="single"/>
    </w:rPr>
  </w:style>
  <w:style w:type="paragraph" w:customStyle="1" w:styleId="TOC">
    <w:name w:val="TOC"/>
    <w:rsid w:val="005E7DFC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  <w:style w:type="paragraph" w:customStyle="1" w:styleId="Body">
    <w:name w:val="Body"/>
    <w:rsid w:val="005E7DFC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1153</Characters>
  <Application>Microsoft Office Word</Application>
  <DocSecurity>0</DocSecurity>
  <Lines>9</Lines>
  <Paragraphs>2</Paragraphs>
  <ScaleCrop>false</ScaleCrop>
  <Company>Microsoft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2014-09-10T14:09:00Z</dcterms:created>
  <dcterms:modified xsi:type="dcterms:W3CDTF">2014-09-10T14:09:00Z</dcterms:modified>
</cp:coreProperties>
</file>